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80" w:rsidRDefault="005D1880" w:rsidP="005D1880">
      <w:pPr>
        <w:jc w:val="center"/>
      </w:pPr>
      <w:r>
        <w:t xml:space="preserve">Transcript of DSM-5 Video: Dr </w:t>
      </w:r>
      <w:proofErr w:type="spellStart"/>
      <w:r>
        <w:t>Giacomo</w:t>
      </w:r>
      <w:proofErr w:type="spellEnd"/>
      <w:r>
        <w:t xml:space="preserve"> </w:t>
      </w:r>
      <w:proofErr w:type="spellStart"/>
      <w:r>
        <w:t>Vivanti</w:t>
      </w:r>
      <w:bookmarkStart w:id="0" w:name="_GoBack"/>
      <w:bookmarkEnd w:id="0"/>
      <w:proofErr w:type="spellEnd"/>
    </w:p>
    <w:p w:rsidR="00F12049" w:rsidRDefault="00964AC8">
      <w:r>
        <w:t xml:space="preserve">The </w:t>
      </w:r>
      <w:r w:rsidR="00F12049">
        <w:t>diagnostic</w:t>
      </w:r>
      <w:r>
        <w:t xml:space="preserve"> and statistical manual of mental disorder is a publication of the American </w:t>
      </w:r>
      <w:r w:rsidR="00BE57D8">
        <w:t>Psychiatric A</w:t>
      </w:r>
      <w:r w:rsidR="00A778D7">
        <w:t xml:space="preserve">ssociation. It </w:t>
      </w:r>
      <w:r>
        <w:t>has been</w:t>
      </w:r>
      <w:r w:rsidR="00A778D7">
        <w:t xml:space="preserve"> around for half a century now. T</w:t>
      </w:r>
      <w:r w:rsidR="004311DA">
        <w:t>he way t</w:t>
      </w:r>
      <w:r>
        <w:t xml:space="preserve"> it works is a </w:t>
      </w:r>
      <w:r w:rsidR="00A778D7">
        <w:t>classification system</w:t>
      </w:r>
      <w:r w:rsidR="00FF2DAD">
        <w:t>, it</w:t>
      </w:r>
      <w:r>
        <w:t xml:space="preserve"> describe</w:t>
      </w:r>
      <w:r w:rsidR="00A778D7">
        <w:t>s</w:t>
      </w:r>
      <w:r>
        <w:t xml:space="preserve"> menta</w:t>
      </w:r>
      <w:r w:rsidR="00A778D7">
        <w:t>l disorders on</w:t>
      </w:r>
      <w:r>
        <w:t xml:space="preserve"> the basis of symptoms</w:t>
      </w:r>
      <w:r w:rsidR="00A778D7">
        <w:t>,</w:t>
      </w:r>
      <w:r>
        <w:t xml:space="preserve"> and</w:t>
      </w:r>
      <w:r w:rsidR="00A778D7">
        <w:t xml:space="preserve"> it provides a specific definition</w:t>
      </w:r>
      <w:r>
        <w:t xml:space="preserve"> </w:t>
      </w:r>
      <w:r w:rsidR="00A778D7">
        <w:t xml:space="preserve">which will </w:t>
      </w:r>
      <w:r w:rsidR="00FF2DAD">
        <w:t>inform policies</w:t>
      </w:r>
      <w:r w:rsidR="00A778D7">
        <w:t xml:space="preserve">, </w:t>
      </w:r>
      <w:r w:rsidR="00FF2DAD">
        <w:t>funding and</w:t>
      </w:r>
      <w:r w:rsidR="00A778D7">
        <w:t xml:space="preserve"> research.  Now</w:t>
      </w:r>
      <w:r w:rsidR="00FF2DAD">
        <w:t>,</w:t>
      </w:r>
      <w:r w:rsidR="00A778D7">
        <w:t xml:space="preserve"> because </w:t>
      </w:r>
      <w:r w:rsidR="00FF2DAD">
        <w:t xml:space="preserve">of </w:t>
      </w:r>
      <w:r w:rsidR="00A778D7">
        <w:t xml:space="preserve">the way that we conceptualise disorder change over time, there will be different editions which reflect changes in the way that we define these disorders. Autism has been in the DSM starting from the third edition, and in the fourth </w:t>
      </w:r>
      <w:r w:rsidR="00FF2DAD">
        <w:t>edition,</w:t>
      </w:r>
      <w:r w:rsidR="00A778D7">
        <w:t xml:space="preserve"> which was published in 1994, and is being used until now</w:t>
      </w:r>
      <w:r w:rsidR="00F12049">
        <w:t>, this category of perverse mental disorder in which autism was part, was characterized by a number of different type of autism</w:t>
      </w:r>
      <w:r w:rsidR="00FF2DAD">
        <w:t>, which</w:t>
      </w:r>
      <w:r w:rsidR="00F12049">
        <w:t xml:space="preserve"> we can call sub-types</w:t>
      </w:r>
      <w:r w:rsidR="00FF2DAD">
        <w:t>; including</w:t>
      </w:r>
      <w:r w:rsidR="00F12049">
        <w:t xml:space="preserve"> autism, </w:t>
      </w:r>
      <w:proofErr w:type="spellStart"/>
      <w:r w:rsidR="00F12049">
        <w:t>aspergers</w:t>
      </w:r>
      <w:proofErr w:type="spellEnd"/>
      <w:r w:rsidR="00F12049">
        <w:t xml:space="preserve"> disord</w:t>
      </w:r>
      <w:r w:rsidR="004311DA">
        <w:t>ers and other disorders that were</w:t>
      </w:r>
      <w:r w:rsidR="00F12049">
        <w:t xml:space="preserve"> </w:t>
      </w:r>
      <w:r w:rsidR="00FF2DAD">
        <w:t>similar. What</w:t>
      </w:r>
      <w:r w:rsidR="00F12049">
        <w:t xml:space="preserve"> is happening in this new edition, which is coming up in 2013, all of these different subtypes are going to be merged in only one diagnosis</w:t>
      </w:r>
      <w:r w:rsidR="00FF2DAD">
        <w:t>, which</w:t>
      </w:r>
      <w:r w:rsidR="00F12049">
        <w:t xml:space="preserve"> will be autism spectrum disorders.  So what happens is that child</w:t>
      </w:r>
      <w:r w:rsidR="00652979">
        <w:t>ren</w:t>
      </w:r>
      <w:r w:rsidR="00F12049">
        <w:t xml:space="preserve"> who now </w:t>
      </w:r>
      <w:r w:rsidR="00652979">
        <w:t xml:space="preserve">meet criteria for autism and children who meet criteria for </w:t>
      </w:r>
      <w:proofErr w:type="spellStart"/>
      <w:r w:rsidR="00652979">
        <w:t>aspergers</w:t>
      </w:r>
      <w:proofErr w:type="spellEnd"/>
      <w:r w:rsidR="00652979">
        <w:t xml:space="preserve">’ disorder or </w:t>
      </w:r>
      <w:r w:rsidR="00FF2DAD">
        <w:t>the other autism sub-types, they are all</w:t>
      </w:r>
      <w:r w:rsidR="00652979">
        <w:t xml:space="preserve"> going to have the same diagnosis which is Autism spectrum disorder.</w:t>
      </w:r>
    </w:p>
    <w:p w:rsidR="005D7426" w:rsidRDefault="00652979">
      <w:r>
        <w:t>The work conducted at the O</w:t>
      </w:r>
      <w:r w:rsidR="004311DA">
        <w:t xml:space="preserve">lga </w:t>
      </w:r>
      <w:proofErr w:type="spellStart"/>
      <w:r w:rsidR="004311DA">
        <w:t>T</w:t>
      </w:r>
      <w:r>
        <w:t>e</w:t>
      </w:r>
      <w:r w:rsidR="004311DA">
        <w:t>nnis</w:t>
      </w:r>
      <w:r>
        <w:t>on</w:t>
      </w:r>
      <w:proofErr w:type="spellEnd"/>
      <w:r>
        <w:t xml:space="preserve"> </w:t>
      </w:r>
      <w:r w:rsidR="00FF2DAD">
        <w:t>Autism Research C</w:t>
      </w:r>
      <w:r>
        <w:t xml:space="preserve">entre, informed some of the most relevant and controversial changes in the DSM.  </w:t>
      </w:r>
      <w:r w:rsidR="00FF2DAD">
        <w:t>In particular</w:t>
      </w:r>
      <w:r>
        <w:t xml:space="preserve"> </w:t>
      </w:r>
      <w:r w:rsidR="005D1880">
        <w:t xml:space="preserve">Associate Professor </w:t>
      </w:r>
      <w:r w:rsidR="00FF2DAD" w:rsidRPr="005D1880">
        <w:t>C</w:t>
      </w:r>
      <w:r w:rsidRPr="005D1880">
        <w:t>her</w:t>
      </w:r>
      <w:r w:rsidR="00FF2DAD" w:rsidRPr="005D1880">
        <w:t>y</w:t>
      </w:r>
      <w:r w:rsidRPr="005D1880">
        <w:t xml:space="preserve">l </w:t>
      </w:r>
      <w:proofErr w:type="spellStart"/>
      <w:r w:rsidRPr="005D1880">
        <w:t>Dis</w:t>
      </w:r>
      <w:r w:rsidR="00FF2DAD" w:rsidRPr="005D1880">
        <w:t>sa</w:t>
      </w:r>
      <w:r w:rsidRPr="005D1880">
        <w:t>n</w:t>
      </w:r>
      <w:r w:rsidR="00FF2DAD" w:rsidRPr="005D1880">
        <w:t>ayake</w:t>
      </w:r>
      <w:proofErr w:type="spellEnd"/>
      <w:r>
        <w:t xml:space="preserve"> published in the 90’s a number of works</w:t>
      </w:r>
      <w:r w:rsidR="00FF2DAD">
        <w:t>, and</w:t>
      </w:r>
      <w:r>
        <w:t xml:space="preserve"> reviewed the literature about the differences between the different subtypes of Autism</w:t>
      </w:r>
      <w:r w:rsidR="005D7426">
        <w:t xml:space="preserve">, finding that they are all more similar than different.  And </w:t>
      </w:r>
      <w:r w:rsidR="005D1880">
        <w:t xml:space="preserve">Professor </w:t>
      </w:r>
      <w:proofErr w:type="gramStart"/>
      <w:r w:rsidR="005D7426" w:rsidRPr="005D1880">
        <w:t>Ma</w:t>
      </w:r>
      <w:r w:rsidR="00FF2DAD" w:rsidRPr="005D1880">
        <w:t>r</w:t>
      </w:r>
      <w:r w:rsidR="005D7426" w:rsidRPr="005D1880">
        <w:t>go</w:t>
      </w:r>
      <w:r w:rsidR="00FF2DAD" w:rsidRPr="005D1880">
        <w:t>t</w:t>
      </w:r>
      <w:r w:rsidR="005D7426" w:rsidRPr="005D1880">
        <w:t xml:space="preserve">  Prior</w:t>
      </w:r>
      <w:proofErr w:type="gramEnd"/>
      <w:r w:rsidR="005D7426">
        <w:t xml:space="preserve"> and colleges, in the 90’s , found that the differences between different subtype, were quantitative </w:t>
      </w:r>
      <w:r w:rsidR="00FF2DAD">
        <w:t>difference</w:t>
      </w:r>
      <w:r w:rsidR="005D7426">
        <w:t xml:space="preserve">,  the degree, the severity of autism symptoms rather than qualitative differences. </w:t>
      </w:r>
      <w:r w:rsidR="00FF2DAD">
        <w:t>So</w:t>
      </w:r>
      <w:proofErr w:type="gramStart"/>
      <w:r w:rsidR="00FF2DAD">
        <w:t xml:space="preserve">, </w:t>
      </w:r>
      <w:r w:rsidR="005D7426">
        <w:t xml:space="preserve"> based</w:t>
      </w:r>
      <w:proofErr w:type="gramEnd"/>
      <w:r w:rsidR="005D7426">
        <w:t xml:space="preserve"> on these studies</w:t>
      </w:r>
      <w:r w:rsidR="004311DA">
        <w:t>,</w:t>
      </w:r>
      <w:r w:rsidR="005D7426">
        <w:t xml:space="preserve"> the DSM-5 committee made the decision to merge these different sub-types into one single diagnosis.</w:t>
      </w:r>
    </w:p>
    <w:p w:rsidR="00707F17" w:rsidRDefault="004311DA">
      <w:r>
        <w:t>The Olga</w:t>
      </w:r>
      <w:r w:rsidR="005D7426">
        <w:t xml:space="preserve"> </w:t>
      </w:r>
      <w:r w:rsidR="00FF2DAD">
        <w:t>Tennison Autism</w:t>
      </w:r>
      <w:r w:rsidR="005D7426">
        <w:t xml:space="preserve"> Research Centre position is a pretty positive one</w:t>
      </w:r>
      <w:r w:rsidR="00FF2DAD">
        <w:t>, based</w:t>
      </w:r>
      <w:r w:rsidR="005D7426">
        <w:t xml:space="preserve"> on the fact that we believe</w:t>
      </w:r>
      <w:r w:rsidR="0053386B">
        <w:t xml:space="preserve"> that the changes that were introduced in the DSM-5 are motivated by research and evidence based </w:t>
      </w:r>
      <w:proofErr w:type="gramStart"/>
      <w:r w:rsidR="0053386B">
        <w:t>findings ,</w:t>
      </w:r>
      <w:proofErr w:type="gramEnd"/>
      <w:r w:rsidR="0053386B">
        <w:t xml:space="preserve"> as opposed to lobbying and negotiations. This is one of the main concerns when you have new definition of autism </w:t>
      </w:r>
      <w:r w:rsidR="00FF2DAD">
        <w:t>or a</w:t>
      </w:r>
      <w:r w:rsidR="0053386B">
        <w:t xml:space="preserve"> new definition of any </w:t>
      </w:r>
      <w:r w:rsidR="00FF2DAD">
        <w:t>disorders</w:t>
      </w:r>
      <w:r w:rsidR="0053386B">
        <w:t xml:space="preserve"> is that changes are motivated by reasons other than results of research, for example changes in the policy or changing the access to funds and so on. We </w:t>
      </w:r>
      <w:r w:rsidR="00FF2DAD">
        <w:t>believe this</w:t>
      </w:r>
      <w:r w:rsidR="0053386B">
        <w:t xml:space="preserve"> was not the case, and each single decision that was made by the DSM-5 committee appears to be motivated by </w:t>
      </w:r>
      <w:r w:rsidR="00707F17">
        <w:t xml:space="preserve">science. Having said </w:t>
      </w:r>
      <w:r w:rsidR="00FF2DAD">
        <w:t>that there</w:t>
      </w:r>
      <w:r w:rsidR="00707F17">
        <w:t xml:space="preserve"> are a few of those decisions that we believe are controversial and deserve some more thinking around and we are pretty critical around some of these decisions.</w:t>
      </w:r>
    </w:p>
    <w:p w:rsidR="00554A75" w:rsidRDefault="00707F17">
      <w:r>
        <w:t xml:space="preserve">There is a possibility that people who currently do meet criteria for autism will not respond </w:t>
      </w:r>
      <w:proofErr w:type="gramStart"/>
      <w:r>
        <w:t>to a criteria</w:t>
      </w:r>
      <w:proofErr w:type="gramEnd"/>
      <w:r>
        <w:t xml:space="preserve"> for autism under DSM-5, and in fact there are prelim</w:t>
      </w:r>
      <w:r w:rsidR="00FF2DAD">
        <w:t>in</w:t>
      </w:r>
      <w:r>
        <w:t xml:space="preserve">ary studies that do </w:t>
      </w:r>
      <w:r w:rsidR="009C04DC">
        <w:t>suggest</w:t>
      </w:r>
      <w:r>
        <w:t xml:space="preserve"> less people will have a diagnosis of Autism unde</w:t>
      </w:r>
      <w:r w:rsidR="009C04DC">
        <w:t xml:space="preserve">r the DSM-5.  Now </w:t>
      </w:r>
      <w:r>
        <w:t>the point this is not a bad thing in itself</w:t>
      </w:r>
      <w:r w:rsidR="009C04DC">
        <w:t xml:space="preserve"> if the numbers change, in fact if the DSM-5 was diagnosing the exact same amount of people with Autism then there should be no need for a new edition,  a change in the classification.  The fact is those that will be diagnosed ar</w:t>
      </w:r>
      <w:r w:rsidR="00FF2DAD">
        <w:t>e the ones that do need actual</w:t>
      </w:r>
      <w:r w:rsidR="009C04DC">
        <w:t xml:space="preserve"> services and funds or are we not diagnosing children that do need funds.  It’s the preliminary data that suggests the change will affect probably </w:t>
      </w:r>
      <w:r w:rsidR="00FF2DAD">
        <w:t>around ten</w:t>
      </w:r>
      <w:r w:rsidR="009C04DC">
        <w:t xml:space="preserve"> per cent of the children</w:t>
      </w:r>
      <w:r w:rsidR="00FF2DAD">
        <w:t>, now</w:t>
      </w:r>
      <w:r w:rsidR="009C04DC">
        <w:t xml:space="preserve"> what we really need to understand whether those children </w:t>
      </w:r>
      <w:r w:rsidR="00FF2DAD">
        <w:t>who don’t</w:t>
      </w:r>
      <w:r w:rsidR="009C04DC">
        <w:t xml:space="preserve"> need criteria anymore are children who actually do need funds and </w:t>
      </w:r>
      <w:r w:rsidR="00554A75">
        <w:t xml:space="preserve">at this point the debate is open.  We do believe anyway that it is not that the instrument is good if it classifies as </w:t>
      </w:r>
      <w:r w:rsidR="00554A75">
        <w:lastRenderedPageBreak/>
        <w:t xml:space="preserve">autistic a lot of children. </w:t>
      </w:r>
      <w:r w:rsidR="00FF2DAD">
        <w:t xml:space="preserve"> I</w:t>
      </w:r>
      <w:r w:rsidR="00554A75">
        <w:t xml:space="preserve">t is good if does classify as autistic those who really need  and in terms of rationalising resources is a good instrument  if  it does capture,  if it does include those kids with autism who do need services, as opposed to lots of children. </w:t>
      </w:r>
    </w:p>
    <w:p w:rsidR="00554A75" w:rsidRDefault="00554A75">
      <w:r>
        <w:t>We do believe there a few re</w:t>
      </w:r>
      <w:r w:rsidR="004258BA">
        <w:t xml:space="preserve">asons of concerns.  The first one is that there is a possibility that next edition of the ICD,  which is the International Classification of Diseases,  which is provided by the World Health Organisation will not be harmonized, will not use the same criteria that are used in the DSM-5.  So there is a </w:t>
      </w:r>
      <w:r w:rsidR="00FF2DAD">
        <w:t>risk of</w:t>
      </w:r>
      <w:r w:rsidR="004258BA">
        <w:t xml:space="preserve"> having two different classification </w:t>
      </w:r>
      <w:r w:rsidR="00FF2DAD">
        <w:t>systems and</w:t>
      </w:r>
      <w:r w:rsidR="004258BA">
        <w:t xml:space="preserve"> this is due to the fact there might be reasons for the committee on the World Health Organisation Classification system not </w:t>
      </w:r>
      <w:r w:rsidR="00611045">
        <w:t xml:space="preserve">to agree with some of the changes operated by the DSM-5 committee.  There is also some concern around the fact that the presence of repetitive behaviours becomes really </w:t>
      </w:r>
      <w:proofErr w:type="spellStart"/>
      <w:r w:rsidR="00611045">
        <w:t>really</w:t>
      </w:r>
      <w:proofErr w:type="spellEnd"/>
      <w:r w:rsidR="00611045">
        <w:t xml:space="preserve"> relevant at this </w:t>
      </w:r>
      <w:r w:rsidR="00FF2DAD">
        <w:t>point under</w:t>
      </w:r>
      <w:r w:rsidR="00611045">
        <w:t xml:space="preserve"> the DSM-5 to diagnose children</w:t>
      </w:r>
      <w:r w:rsidR="00FF2DAD">
        <w:t>, under</w:t>
      </w:r>
      <w:r w:rsidR="00611045">
        <w:t xml:space="preserve"> this new classification will </w:t>
      </w:r>
      <w:r w:rsidR="00FF2DAD">
        <w:t>have</w:t>
      </w:r>
      <w:r w:rsidR="00611045">
        <w:t xml:space="preserve"> to show at least two instances of repetitive behaviours and well this is motivated by science again, </w:t>
      </w:r>
      <w:r w:rsidR="00FF2DAD">
        <w:t>and by</w:t>
      </w:r>
      <w:r w:rsidR="00611045">
        <w:t xml:space="preserve"> the research identified this as a very relevant feature.  It may be that clinicians, paediatricians</w:t>
      </w:r>
      <w:r w:rsidR="00FF2DAD">
        <w:t>, people</w:t>
      </w:r>
      <w:r w:rsidR="00611045">
        <w:t xml:space="preserve"> doing diagnosis out there might have the training that is necessary to capture and to adequately recognise those behaviours.  Another </w:t>
      </w:r>
      <w:r w:rsidR="005318A4">
        <w:t xml:space="preserve">problem id the DSM-5 introduced a new </w:t>
      </w:r>
      <w:r w:rsidR="00FF2DAD">
        <w:t>category which</w:t>
      </w:r>
      <w:r w:rsidR="005318A4">
        <w:t xml:space="preserve"> is called social communication </w:t>
      </w:r>
      <w:r w:rsidR="00FF2DAD">
        <w:t>disorder; it</w:t>
      </w:r>
      <w:r w:rsidR="005318A4">
        <w:t xml:space="preserve"> is not part of the autism spectrum disorder but is very similar </w:t>
      </w:r>
      <w:r w:rsidR="00D80243">
        <w:t xml:space="preserve">to autism because it does involve difficulties with the social views of communication.  Now children that now meet the criteria for </w:t>
      </w:r>
      <w:proofErr w:type="spellStart"/>
      <w:r w:rsidR="00D80243">
        <w:t>aspergers</w:t>
      </w:r>
      <w:proofErr w:type="spellEnd"/>
      <w:r w:rsidR="00D80243">
        <w:t xml:space="preserve">’ or autism or other sub types of autism, it might be that some of these children if they don’t show clear </w:t>
      </w:r>
      <w:r w:rsidR="00FF2DAD">
        <w:t>repetitive</w:t>
      </w:r>
      <w:r w:rsidR="00D80243">
        <w:t xml:space="preserve"> </w:t>
      </w:r>
      <w:r w:rsidR="00FF2DAD">
        <w:t>behaviours will</w:t>
      </w:r>
      <w:r w:rsidR="00D80243">
        <w:t xml:space="preserve"> be classified under this new label, this new diagnostic category.  This does involve some risk because currently being a new condition,  being introduced now, there is not legislation, there is no guidelines,  there are no treatment policies that can guide the decisions on children who will be now </w:t>
      </w:r>
      <w:r w:rsidR="00FF2DAD">
        <w:t>categorized</w:t>
      </w:r>
      <w:r w:rsidR="00D80243">
        <w:t xml:space="preserve"> not under this new label.  So these are all reasons of </w:t>
      </w:r>
      <w:r w:rsidR="00FF2DAD">
        <w:t>concern.</w:t>
      </w:r>
      <w:r w:rsidR="004311DA">
        <w:t xml:space="preserve">  At the same time it is really important to understand that every change in classification will have</w:t>
      </w:r>
      <w:r w:rsidR="00FF2DAD">
        <w:t>/ involve</w:t>
      </w:r>
      <w:r w:rsidR="004311DA">
        <w:t xml:space="preserve"> some problems until we find a way to define autism on the bases of genetic or </w:t>
      </w:r>
      <w:r w:rsidR="00FF2DAD">
        <w:t>biology or</w:t>
      </w:r>
      <w:r w:rsidR="004311DA">
        <w:t xml:space="preserve"> </w:t>
      </w:r>
      <w:r w:rsidR="00FF2DAD">
        <w:t>pathophysiology</w:t>
      </w:r>
      <w:r w:rsidR="004311DA">
        <w:t xml:space="preserve"> or understanding the nature of autism from a point of view that is explanatory</w:t>
      </w:r>
      <w:r w:rsidR="00FF2DAD">
        <w:t>, understanding</w:t>
      </w:r>
      <w:r w:rsidR="004311DA">
        <w:t xml:space="preserve"> whether the mechanisms underlying autism as oppose to how these children look like and putting </w:t>
      </w:r>
      <w:r w:rsidR="00FF2DAD">
        <w:t>together</w:t>
      </w:r>
      <w:r w:rsidR="004311DA">
        <w:t xml:space="preserve"> children who are similar in their symptoms and behaviour.</w:t>
      </w:r>
    </w:p>
    <w:p w:rsidR="00554A75" w:rsidRDefault="00554A75"/>
    <w:sectPr w:rsidR="00554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0F"/>
    <w:rsid w:val="00182A0F"/>
    <w:rsid w:val="004258BA"/>
    <w:rsid w:val="004311DA"/>
    <w:rsid w:val="005318A4"/>
    <w:rsid w:val="0053386B"/>
    <w:rsid w:val="00554A75"/>
    <w:rsid w:val="005D1880"/>
    <w:rsid w:val="005D7426"/>
    <w:rsid w:val="00611045"/>
    <w:rsid w:val="00652979"/>
    <w:rsid w:val="00707F17"/>
    <w:rsid w:val="00964AC8"/>
    <w:rsid w:val="009C04DC"/>
    <w:rsid w:val="00A778D7"/>
    <w:rsid w:val="00BE57D8"/>
    <w:rsid w:val="00D80243"/>
    <w:rsid w:val="00F12049"/>
    <w:rsid w:val="00FF2D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5631</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wknadachowsk</dc:creator>
  <cp:lastModifiedBy>Wojciech Nadachowski</cp:lastModifiedBy>
  <cp:revision>2</cp:revision>
  <dcterms:created xsi:type="dcterms:W3CDTF">2012-10-10T05:11:00Z</dcterms:created>
  <dcterms:modified xsi:type="dcterms:W3CDTF">2012-10-10T05:11:00Z</dcterms:modified>
</cp:coreProperties>
</file>